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7FD0B" w14:textId="7BA512E4" w:rsidR="009829F9" w:rsidRPr="009829F9" w:rsidRDefault="009829F9" w:rsidP="009829F9">
      <w:pPr>
        <w:spacing w:after="60" w:line="240" w:lineRule="auto"/>
        <w:ind w:right="140"/>
        <w:jc w:val="center"/>
        <w:rPr>
          <w:rFonts w:eastAsia="Times New Roman"/>
          <w:color w:val="000000"/>
          <w:sz w:val="24"/>
          <w:szCs w:val="24"/>
          <w:lang w:val="en-ID"/>
        </w:rPr>
      </w:pPr>
      <w:bookmarkStart w:id="0" w:name="_Hlk82943500"/>
      <w:r w:rsidRPr="009829F9">
        <w:rPr>
          <w:rFonts w:eastAsia="Times New Roman"/>
          <w:b/>
          <w:bCs/>
          <w:color w:val="000000"/>
          <w:sz w:val="24"/>
          <w:szCs w:val="24"/>
          <w:lang w:val="en-ID"/>
        </w:rPr>
        <w:t>DIET SEIMBANG DAN AKTIVITAS FISIK</w:t>
      </w:r>
    </w:p>
    <w:p w14:paraId="46738A1A" w14:textId="5AF976ED" w:rsidR="009829F9" w:rsidRPr="009829F9" w:rsidRDefault="009829F9" w:rsidP="009829F9">
      <w:pPr>
        <w:spacing w:after="60" w:line="240" w:lineRule="auto"/>
        <w:ind w:right="140"/>
        <w:jc w:val="center"/>
        <w:rPr>
          <w:rFonts w:eastAsia="Times New Roman"/>
          <w:color w:val="000000"/>
          <w:sz w:val="24"/>
          <w:szCs w:val="24"/>
          <w:lang w:val="en-ID"/>
        </w:rPr>
      </w:pPr>
      <w:r w:rsidRPr="009829F9">
        <w:rPr>
          <w:rFonts w:eastAsia="Times New Roman"/>
          <w:b/>
          <w:bCs/>
          <w:color w:val="000000"/>
          <w:sz w:val="24"/>
          <w:szCs w:val="24"/>
          <w:lang w:val="en-ID"/>
        </w:rPr>
        <w:t>KUNCI UTAMA CEGAH OBESITAS PADA ANAK</w:t>
      </w:r>
    </w:p>
    <w:p w14:paraId="78EFC318" w14:textId="77777777" w:rsidR="0045297B" w:rsidRPr="009829F9" w:rsidRDefault="0045297B" w:rsidP="0045297B">
      <w:pPr>
        <w:pStyle w:val="Title"/>
        <w:rPr>
          <w:sz w:val="24"/>
          <w:szCs w:val="24"/>
        </w:rPr>
      </w:pPr>
    </w:p>
    <w:p w14:paraId="7597AEF6" w14:textId="77777777" w:rsidR="009829F9" w:rsidRPr="009829F9" w:rsidRDefault="009829F9" w:rsidP="009829F9">
      <w:pPr>
        <w:pStyle w:val="BodyText"/>
        <w:spacing w:before="18" w:line="273" w:lineRule="auto"/>
        <w:ind w:left="101" w:right="118" w:firstLine="750"/>
        <w:rPr>
          <w:rFonts w:ascii="Arial" w:hAnsi="Arial" w:cs="Arial"/>
        </w:rPr>
      </w:pPr>
      <w:r w:rsidRPr="009829F9">
        <w:rPr>
          <w:rFonts w:ascii="Arial" w:hAnsi="Arial" w:cs="Arial"/>
        </w:rPr>
        <w:t>Halo Sahabat Negeri Anak! Siapa nih yang punya anak, saudara, atau tetangga yang menggemaskan? Kalau kita membayangkan anak-anak yang menggemaskan.. salah satunya pasti yg chubby dan “gendut” ya? Ironisnya, anak-anak yang dianggap menggemaskan itu memiliki faktor risiko obesitas pada anak loh, sahabat..</w:t>
      </w:r>
    </w:p>
    <w:p w14:paraId="57200901" w14:textId="77777777" w:rsidR="009829F9" w:rsidRPr="009829F9" w:rsidRDefault="009829F9" w:rsidP="009829F9">
      <w:pPr>
        <w:pStyle w:val="BodyText"/>
        <w:spacing w:before="18" w:line="273" w:lineRule="auto"/>
        <w:ind w:left="101" w:right="118" w:firstLine="750"/>
        <w:rPr>
          <w:rFonts w:ascii="Arial" w:hAnsi="Arial" w:cs="Arial"/>
        </w:rPr>
      </w:pPr>
    </w:p>
    <w:p w14:paraId="03064C1A" w14:textId="77777777" w:rsidR="009829F9" w:rsidRPr="009829F9" w:rsidRDefault="009829F9" w:rsidP="009829F9">
      <w:pPr>
        <w:pStyle w:val="BodyText"/>
        <w:spacing w:before="18" w:line="273" w:lineRule="auto"/>
        <w:ind w:left="101" w:right="118" w:firstLine="750"/>
        <w:rPr>
          <w:rFonts w:ascii="Arial" w:hAnsi="Arial" w:cs="Arial"/>
        </w:rPr>
      </w:pPr>
      <w:r w:rsidRPr="009829F9">
        <w:rPr>
          <w:rFonts w:ascii="Arial" w:hAnsi="Arial" w:cs="Arial"/>
        </w:rPr>
        <w:t>Pada tahun 2022, menurut WHO, terdapat 37 juta anak balita mengalami kelebihan berat badan, diperkirakan 6% dari anak balita di dunia. Sedangkan pada anak usia 5-19 tahun diperkirakan lebih dari 390 juta anak kelebihan berat badan di dunia. Menurut IDAI 2020, di Indonesia sendiri diperkirakan 60 juta anak di Indonesia mengalami kelebihan berat badan. Angka-angka tersebut sangat drastis jika dibandingkan tahun-tahun sebelumnya, jadi sudah seharusnya nih kita cari tahu mengenai obesitas pada anak.</w:t>
      </w:r>
    </w:p>
    <w:p w14:paraId="23A221AB" w14:textId="77777777" w:rsidR="009829F9" w:rsidRPr="009829F9" w:rsidRDefault="009829F9" w:rsidP="009829F9">
      <w:pPr>
        <w:pStyle w:val="BodyText"/>
        <w:spacing w:before="18" w:line="273" w:lineRule="auto"/>
        <w:ind w:left="101" w:right="118" w:firstLine="750"/>
        <w:rPr>
          <w:rFonts w:ascii="Arial" w:hAnsi="Arial" w:cs="Arial"/>
        </w:rPr>
      </w:pPr>
    </w:p>
    <w:p w14:paraId="1DF254A6" w14:textId="77777777" w:rsidR="009829F9" w:rsidRPr="009829F9" w:rsidRDefault="009829F9" w:rsidP="009829F9">
      <w:pPr>
        <w:pStyle w:val="BodyText"/>
        <w:spacing w:before="18" w:line="273" w:lineRule="auto"/>
        <w:ind w:left="101" w:right="118" w:firstLine="750"/>
        <w:rPr>
          <w:rFonts w:ascii="Arial" w:hAnsi="Arial" w:cs="Arial"/>
        </w:rPr>
      </w:pPr>
      <w:r w:rsidRPr="009829F9">
        <w:rPr>
          <w:rFonts w:ascii="Arial" w:hAnsi="Arial" w:cs="Arial"/>
        </w:rPr>
        <w:t xml:space="preserve">Pengertian obesitas pada anak dikategorikan menjadi usia balita dan usia 5-19 tahun. </w:t>
      </w:r>
    </w:p>
    <w:p w14:paraId="74A61F45" w14:textId="77777777" w:rsidR="009829F9" w:rsidRPr="009829F9" w:rsidRDefault="009829F9" w:rsidP="009829F9">
      <w:pPr>
        <w:pStyle w:val="BodyText"/>
        <w:spacing w:before="18" w:line="273" w:lineRule="auto"/>
        <w:ind w:left="101" w:right="118" w:firstLine="750"/>
        <w:rPr>
          <w:rFonts w:ascii="Arial" w:hAnsi="Arial" w:cs="Arial"/>
        </w:rPr>
      </w:pPr>
      <w:r w:rsidRPr="009829F9">
        <w:rPr>
          <w:rFonts w:ascii="Arial" w:hAnsi="Arial" w:cs="Arial"/>
        </w:rPr>
        <w:t>Obesitas pada usia balita</w:t>
      </w:r>
    </w:p>
    <w:p w14:paraId="240A9866" w14:textId="77777777" w:rsidR="009829F9" w:rsidRPr="009829F9" w:rsidRDefault="009829F9" w:rsidP="009829F9">
      <w:pPr>
        <w:pStyle w:val="BodyText"/>
        <w:spacing w:before="18" w:line="273" w:lineRule="auto"/>
        <w:ind w:left="101" w:right="118" w:firstLine="750"/>
        <w:rPr>
          <w:rFonts w:ascii="Arial" w:hAnsi="Arial" w:cs="Arial"/>
        </w:rPr>
      </w:pPr>
      <w:r w:rsidRPr="009829F9">
        <w:rPr>
          <w:rFonts w:ascii="Arial" w:hAnsi="Arial" w:cs="Arial"/>
        </w:rPr>
        <w:t>Kelebihan berat badan (overweight): &gt; 2 standar deviasi kurva berat badan menurut tinggi badan WHO</w:t>
      </w:r>
    </w:p>
    <w:p w14:paraId="45853E1F" w14:textId="77777777" w:rsidR="009829F9" w:rsidRPr="009829F9" w:rsidRDefault="009829F9" w:rsidP="009829F9">
      <w:pPr>
        <w:pStyle w:val="BodyText"/>
        <w:spacing w:before="18" w:line="273" w:lineRule="auto"/>
        <w:ind w:left="101" w:right="118" w:firstLine="750"/>
        <w:rPr>
          <w:rFonts w:ascii="Arial" w:hAnsi="Arial" w:cs="Arial"/>
        </w:rPr>
      </w:pPr>
      <w:r w:rsidRPr="009829F9">
        <w:rPr>
          <w:rFonts w:ascii="Arial" w:hAnsi="Arial" w:cs="Arial"/>
        </w:rPr>
        <w:t>Obesitas: &gt; 3 standar deviasi kurva berat badan menurut tinggi badan WHO</w:t>
      </w:r>
    </w:p>
    <w:p w14:paraId="23AD0687" w14:textId="77777777" w:rsidR="009829F9" w:rsidRPr="009829F9" w:rsidRDefault="009829F9" w:rsidP="009829F9">
      <w:pPr>
        <w:pStyle w:val="BodyText"/>
        <w:spacing w:before="18" w:line="273" w:lineRule="auto"/>
        <w:ind w:left="101" w:right="118" w:firstLine="750"/>
        <w:rPr>
          <w:rFonts w:ascii="Arial" w:hAnsi="Arial" w:cs="Arial"/>
        </w:rPr>
      </w:pPr>
      <w:r w:rsidRPr="009829F9">
        <w:rPr>
          <w:rFonts w:ascii="Arial" w:hAnsi="Arial" w:cs="Arial"/>
        </w:rPr>
        <w:t>Obesitas pada usia 5-19 tahun</w:t>
      </w:r>
    </w:p>
    <w:p w14:paraId="3FE025A9" w14:textId="77777777" w:rsidR="009829F9" w:rsidRPr="009829F9" w:rsidRDefault="009829F9" w:rsidP="009829F9">
      <w:pPr>
        <w:pStyle w:val="BodyText"/>
        <w:spacing w:before="18" w:line="273" w:lineRule="auto"/>
        <w:ind w:left="101" w:right="118" w:firstLine="750"/>
        <w:rPr>
          <w:rFonts w:ascii="Arial" w:hAnsi="Arial" w:cs="Arial"/>
        </w:rPr>
      </w:pPr>
      <w:r w:rsidRPr="009829F9">
        <w:rPr>
          <w:rFonts w:ascii="Arial" w:hAnsi="Arial" w:cs="Arial"/>
        </w:rPr>
        <w:t>Kelebihan berat badan (overweight): &gt; 1 standar deviasi kurva IMT menurut umur menurut WHO</w:t>
      </w:r>
    </w:p>
    <w:p w14:paraId="15119C37" w14:textId="77777777" w:rsidR="009829F9" w:rsidRPr="009829F9" w:rsidRDefault="009829F9" w:rsidP="009829F9">
      <w:pPr>
        <w:pStyle w:val="BodyText"/>
        <w:spacing w:before="18" w:line="273" w:lineRule="auto"/>
        <w:ind w:left="101" w:right="118" w:firstLine="750"/>
        <w:rPr>
          <w:rFonts w:ascii="Arial" w:hAnsi="Arial" w:cs="Arial"/>
        </w:rPr>
      </w:pPr>
      <w:r w:rsidRPr="009829F9">
        <w:rPr>
          <w:rFonts w:ascii="Arial" w:hAnsi="Arial" w:cs="Arial"/>
        </w:rPr>
        <w:t>Obesitas: &gt; 2 standar deviasi kurva IMT menurut umur menurut WHO</w:t>
      </w:r>
    </w:p>
    <w:p w14:paraId="5FA298F5" w14:textId="77777777" w:rsidR="009829F9" w:rsidRPr="009829F9" w:rsidRDefault="009829F9" w:rsidP="009829F9">
      <w:pPr>
        <w:pStyle w:val="BodyText"/>
        <w:spacing w:before="18" w:line="273" w:lineRule="auto"/>
        <w:ind w:left="101" w:right="118" w:firstLine="750"/>
        <w:rPr>
          <w:rFonts w:ascii="Arial" w:hAnsi="Arial" w:cs="Arial"/>
        </w:rPr>
      </w:pPr>
      <w:r w:rsidRPr="009829F9">
        <w:rPr>
          <w:rFonts w:ascii="Arial" w:hAnsi="Arial" w:cs="Arial"/>
        </w:rPr>
        <w:t>Sahabat Negeri Anak bisa mengunduh kurva diatas untuk menghitung kelebihan berat badan tersebut dibagian bawah artikel ini.</w:t>
      </w:r>
    </w:p>
    <w:p w14:paraId="7BD2EAEF" w14:textId="77777777" w:rsidR="009829F9" w:rsidRPr="009829F9" w:rsidRDefault="009829F9" w:rsidP="009829F9">
      <w:pPr>
        <w:pStyle w:val="BodyText"/>
        <w:spacing w:before="18" w:line="273" w:lineRule="auto"/>
        <w:ind w:left="101" w:right="118" w:firstLine="750"/>
        <w:rPr>
          <w:rFonts w:ascii="Arial" w:hAnsi="Arial" w:cs="Arial"/>
        </w:rPr>
      </w:pPr>
    </w:p>
    <w:p w14:paraId="644F70E2" w14:textId="4DC86733" w:rsidR="0045297B" w:rsidRPr="009829F9" w:rsidRDefault="009829F9" w:rsidP="009829F9">
      <w:pPr>
        <w:pStyle w:val="BodyText"/>
        <w:spacing w:before="18" w:line="273" w:lineRule="auto"/>
        <w:ind w:left="101" w:right="118" w:firstLine="750"/>
        <w:rPr>
          <w:rFonts w:ascii="Arial" w:hAnsi="Arial" w:cs="Arial"/>
        </w:rPr>
      </w:pPr>
      <w:r w:rsidRPr="009829F9">
        <w:rPr>
          <w:rFonts w:ascii="Arial" w:hAnsi="Arial" w:cs="Arial"/>
        </w:rPr>
        <w:t>Namun, ada tanda-tanda fisik yang dapat kita amati apabila anak mengalami obesitas yaitu 1) bagian tubuh seperti paha, perut, dan leher berlipat-lipat, 2) terjadi warna gelap pada area lipatan seperti leher, ketiak, selangkangan, 3) kecenderungan suara napas tambahan saat tidur, 4) mudah lelah saat berolahraga.</w:t>
      </w:r>
    </w:p>
    <w:p w14:paraId="5C61411C" w14:textId="77777777" w:rsidR="0045297B" w:rsidRPr="009829F9" w:rsidRDefault="0045297B" w:rsidP="0045297B">
      <w:pPr>
        <w:pStyle w:val="BodyText"/>
        <w:spacing w:before="18" w:line="273" w:lineRule="auto"/>
        <w:ind w:left="0" w:right="118"/>
        <w:rPr>
          <w:rFonts w:ascii="Arial" w:hAnsi="Arial" w:cs="Arial"/>
          <w:lang w:val="en-US"/>
        </w:rPr>
      </w:pPr>
    </w:p>
    <w:p w14:paraId="65C670F3" w14:textId="77777777" w:rsidR="00F737C0" w:rsidRPr="009829F9" w:rsidRDefault="00F737C0" w:rsidP="0045297B">
      <w:pPr>
        <w:pStyle w:val="BodyText"/>
        <w:spacing w:before="17" w:line="273" w:lineRule="auto"/>
        <w:ind w:left="101" w:right="120" w:firstLine="750"/>
        <w:rPr>
          <w:rFonts w:ascii="Arial" w:hAnsi="Arial" w:cs="Arial"/>
          <w:b/>
          <w:bCs/>
        </w:rPr>
        <w:sectPr w:rsidR="00F737C0" w:rsidRPr="009829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titlePg/>
        </w:sectPr>
      </w:pPr>
    </w:p>
    <w:p w14:paraId="5758DD85" w14:textId="77777777" w:rsidR="009829F9" w:rsidRPr="009829F9" w:rsidRDefault="009829F9" w:rsidP="009829F9">
      <w:pPr>
        <w:pStyle w:val="BodyText"/>
        <w:spacing w:before="17" w:line="273" w:lineRule="auto"/>
        <w:ind w:right="123" w:firstLine="720"/>
        <w:rPr>
          <w:rFonts w:ascii="Arial" w:hAnsi="Arial" w:cs="Arial"/>
        </w:rPr>
      </w:pPr>
      <w:r w:rsidRPr="009829F9">
        <w:rPr>
          <w:rFonts w:ascii="Arial" w:hAnsi="Arial" w:cs="Arial"/>
        </w:rPr>
        <w:lastRenderedPageBreak/>
        <w:t xml:space="preserve">Penyebab utama obesitas pada anak adalah karena ketidakseimbangan diet dan aktivitas fisik sehari-hari. Selain itu ada faktor lain seperti genetik dan penyakit tertentu yang tidak bisa kita cegah. Sekarang ini mari kita bahas hal-hal sederhana yang dapat kita lakukan untuk mencegah kejadian obesitas. </w:t>
      </w:r>
    </w:p>
    <w:p w14:paraId="0737094B" w14:textId="77777777" w:rsidR="009829F9" w:rsidRPr="009829F9" w:rsidRDefault="009829F9" w:rsidP="009829F9">
      <w:pPr>
        <w:pStyle w:val="BodyText"/>
        <w:spacing w:before="17" w:line="273" w:lineRule="auto"/>
        <w:ind w:right="123" w:firstLine="720"/>
        <w:rPr>
          <w:rFonts w:ascii="Arial" w:hAnsi="Arial" w:cs="Arial"/>
        </w:rPr>
      </w:pPr>
    </w:p>
    <w:p w14:paraId="656C2AC8" w14:textId="77777777" w:rsidR="009829F9" w:rsidRPr="009829F9" w:rsidRDefault="009829F9" w:rsidP="009829F9">
      <w:pPr>
        <w:pStyle w:val="BodyText"/>
        <w:spacing w:before="17" w:line="273" w:lineRule="auto"/>
        <w:ind w:right="123" w:firstLine="720"/>
        <w:rPr>
          <w:rFonts w:ascii="Arial" w:hAnsi="Arial" w:cs="Arial"/>
        </w:rPr>
      </w:pPr>
      <w:r w:rsidRPr="009829F9">
        <w:rPr>
          <w:rFonts w:ascii="Arial" w:hAnsi="Arial" w:cs="Arial"/>
        </w:rPr>
        <w:t xml:space="preserve">Makan makanan gizi seimbang merupakan hal yang dapat kita lakukan sebagai pencegahan obesitas pada anak. Gizi yang seimbang yang dimaksud adalah jenis, porsi makanan sehari-hari yang mengandung zat-zat gizi yang sesuai dengan kebutuhan tubuh anak. Prinsip gizi seimbang dapat dimulai dengan variasi keanekaragaman menu makanan sehari-hari. Setiap porsi makan anak sebaiknya terdiri dari karbohidrat seperti nasi, kentang, atau singkong, lauk-pauk untuk sumber protein seperti daging ayam, ikan, tahu tempe, sayur-mayur dan buah-buahan untuk sumber vitamin, mineral, dan serat. </w:t>
      </w:r>
    </w:p>
    <w:p w14:paraId="01B21EC4" w14:textId="77777777" w:rsidR="009829F9" w:rsidRPr="009829F9" w:rsidRDefault="009829F9" w:rsidP="009829F9">
      <w:pPr>
        <w:pStyle w:val="BodyText"/>
        <w:spacing w:before="17" w:line="273" w:lineRule="auto"/>
        <w:ind w:right="123" w:firstLine="720"/>
        <w:rPr>
          <w:rFonts w:ascii="Arial" w:hAnsi="Arial" w:cs="Arial"/>
        </w:rPr>
      </w:pPr>
    </w:p>
    <w:p w14:paraId="2952EC18" w14:textId="77777777" w:rsidR="009829F9" w:rsidRPr="009829F9" w:rsidRDefault="009829F9" w:rsidP="009829F9">
      <w:pPr>
        <w:pStyle w:val="BodyText"/>
        <w:spacing w:before="17" w:line="273" w:lineRule="auto"/>
        <w:ind w:right="123" w:firstLine="720"/>
        <w:rPr>
          <w:rFonts w:ascii="Arial" w:hAnsi="Arial" w:cs="Arial"/>
        </w:rPr>
      </w:pPr>
      <w:r w:rsidRPr="009829F9">
        <w:rPr>
          <w:rFonts w:ascii="Arial" w:hAnsi="Arial" w:cs="Arial"/>
        </w:rPr>
        <w:t>Hindari makanan olahan dan makanan cepat saji yang mengandung banyak tepung, gula, dan lemak. Biasakan untuk makan dengan jadwal yang teratur, termasuk jadwal makanan ringan diantara makan pagi-siang atau makan siang-malam, dan makanan ringan sebaiknya makanan yang minim olahan seperti buah2an segar. Jangan lupa untuk minum air putih yang cukup setiap harinya.</w:t>
      </w:r>
    </w:p>
    <w:p w14:paraId="6D38129C" w14:textId="77777777" w:rsidR="009829F9" w:rsidRPr="009829F9" w:rsidRDefault="009829F9" w:rsidP="009829F9">
      <w:pPr>
        <w:pStyle w:val="BodyText"/>
        <w:spacing w:before="17" w:line="273" w:lineRule="auto"/>
        <w:ind w:right="123" w:firstLine="720"/>
        <w:rPr>
          <w:rFonts w:ascii="Arial" w:hAnsi="Arial" w:cs="Arial"/>
        </w:rPr>
      </w:pPr>
    </w:p>
    <w:p w14:paraId="1B2EDCDD" w14:textId="77777777" w:rsidR="009829F9" w:rsidRPr="009829F9" w:rsidRDefault="009829F9" w:rsidP="009829F9">
      <w:pPr>
        <w:pStyle w:val="BodyText"/>
        <w:spacing w:before="17" w:line="273" w:lineRule="auto"/>
        <w:ind w:right="123" w:firstLine="720"/>
        <w:rPr>
          <w:rFonts w:ascii="Arial" w:hAnsi="Arial" w:cs="Arial"/>
        </w:rPr>
      </w:pPr>
      <w:r w:rsidRPr="009829F9">
        <w:rPr>
          <w:rFonts w:ascii="Arial" w:hAnsi="Arial" w:cs="Arial"/>
        </w:rPr>
        <w:t xml:space="preserve">Olahraga atau aktivitas fisik sebaiknya dirutinkan setiap hari. Karena anak-anak cenderung mudah bosan dengan kegiatan yang tidak disukai, biarkan anak-anak memilih aktivitas yang ia inginkan. Misalnya ke taman bermain dengan menggunakan alat-alat gymnastik anak di taman tersebut, bermain sepeda, sepakbola, ataupun bermain polisi-maling di depan rumah bersama teman-temannya. Hindari bermain dengan gadget atau menonton tv seharian, ini dapat menjadi faktor risiko obesitas pada anak. </w:t>
      </w:r>
    </w:p>
    <w:p w14:paraId="6FDBDD3A" w14:textId="77777777" w:rsidR="009829F9" w:rsidRPr="009829F9" w:rsidRDefault="009829F9" w:rsidP="009829F9">
      <w:pPr>
        <w:pStyle w:val="BodyText"/>
        <w:spacing w:before="17" w:line="273" w:lineRule="auto"/>
        <w:ind w:right="123" w:firstLine="720"/>
        <w:rPr>
          <w:rFonts w:ascii="Arial" w:hAnsi="Arial" w:cs="Arial"/>
        </w:rPr>
      </w:pPr>
    </w:p>
    <w:p w14:paraId="121F8B23" w14:textId="60C2FD31" w:rsidR="00F737C0" w:rsidRPr="009829F9" w:rsidRDefault="009829F9" w:rsidP="009829F9">
      <w:pPr>
        <w:pStyle w:val="BodyText"/>
        <w:spacing w:before="17" w:line="273" w:lineRule="auto"/>
        <w:ind w:right="123" w:firstLine="720"/>
        <w:rPr>
          <w:rFonts w:ascii="Arial" w:hAnsi="Arial" w:cs="Arial"/>
        </w:rPr>
        <w:sectPr w:rsidR="00F737C0" w:rsidRPr="009829F9">
          <w:pgSz w:w="12240" w:h="15840"/>
          <w:pgMar w:top="1440" w:right="1440" w:bottom="1440" w:left="1440" w:header="0" w:footer="720" w:gutter="0"/>
          <w:pgNumType w:start="1"/>
          <w:cols w:space="720"/>
          <w:titlePg/>
        </w:sectPr>
      </w:pPr>
      <w:r w:rsidRPr="009829F9">
        <w:rPr>
          <w:rFonts w:ascii="Arial" w:hAnsi="Arial" w:cs="Arial"/>
        </w:rPr>
        <w:t>Aktivitas fisik dapat disesuaikan bedasarkan kelompok usianya. Pada kelompok kurang dari satu tahun, disarankan bayi sering diajak bermain di area yang dapat bergerak bebas misalnya pada play-mate, lantai kamar bersih dan aman, ataupun area outdoor yang aman. Dengan begitu, bayi terbiasa untuk explore sekitarnya dan mulai berlatih berguling-guling, merangkak, dan berjalan. Pada anak yang belum bisa berjalan juga dianjurkan untuk tummy time setidaknya 30 menit per harinya dengan tujuan meningkatkan kekuatan otot-otot kepala, leher, lengan, dan bagian tubuh atas.</w:t>
      </w:r>
    </w:p>
    <w:bookmarkEnd w:id="0"/>
    <w:p w14:paraId="4B97B171" w14:textId="77777777" w:rsidR="009829F9" w:rsidRPr="009829F9" w:rsidRDefault="009829F9" w:rsidP="009829F9">
      <w:pPr>
        <w:pStyle w:val="BodyText"/>
        <w:spacing w:before="52" w:line="273" w:lineRule="auto"/>
        <w:ind w:left="101" w:right="107" w:firstLine="735"/>
        <w:rPr>
          <w:rFonts w:ascii="Arial" w:hAnsi="Arial" w:cs="Arial"/>
        </w:rPr>
      </w:pPr>
      <w:r w:rsidRPr="009829F9">
        <w:rPr>
          <w:rFonts w:ascii="Arial" w:hAnsi="Arial" w:cs="Arial"/>
        </w:rPr>
        <w:lastRenderedPageBreak/>
        <w:t>Pastikan anak tidur yang cukup dan rutin. Ketika anak tidur terlalu larut, dapat terjadi kecenderungan makan atau nyemil di malam hari, yang mengakibatkan asupan kalori harian bertambah. Dalam penelitian mengenai hubungan tidur dan obesitas juga disebutkan bahwa dapat terjadi perubahan hormon yang dapat meningkatkan nafsu makan.</w:t>
      </w:r>
    </w:p>
    <w:p w14:paraId="157F23AE" w14:textId="77777777" w:rsidR="009829F9" w:rsidRPr="009829F9" w:rsidRDefault="009829F9" w:rsidP="009829F9">
      <w:pPr>
        <w:pStyle w:val="BodyText"/>
        <w:spacing w:before="52" w:line="273" w:lineRule="auto"/>
        <w:ind w:left="101" w:right="107" w:firstLine="735"/>
        <w:rPr>
          <w:rFonts w:ascii="Arial" w:hAnsi="Arial" w:cs="Arial"/>
        </w:rPr>
      </w:pPr>
    </w:p>
    <w:p w14:paraId="498885B4" w14:textId="77777777" w:rsidR="009829F9" w:rsidRPr="009829F9" w:rsidRDefault="009829F9" w:rsidP="009829F9">
      <w:pPr>
        <w:pStyle w:val="BodyText"/>
        <w:spacing w:before="52" w:line="273" w:lineRule="auto"/>
        <w:ind w:left="101" w:right="107" w:firstLine="735"/>
        <w:rPr>
          <w:rFonts w:ascii="Arial" w:hAnsi="Arial" w:cs="Arial"/>
        </w:rPr>
      </w:pPr>
      <w:r w:rsidRPr="009829F9">
        <w:rPr>
          <w:rFonts w:ascii="Arial" w:hAnsi="Arial" w:cs="Arial"/>
        </w:rPr>
        <w:t>Anak yang mengalami obesitas akan berisiko mengalami penyakit diabetes tipe 2, jantung, kolestrol, gangguan pernafasan, maupun meningkatkan risiko kanker. Selain itu terdapat risiko psikologis yang dapat menyebabkan kasus bullying, ataupun anak menjadi tidak percaya diri yang nantinya menganggu perkembangan sosial anak.</w:t>
      </w:r>
    </w:p>
    <w:p w14:paraId="157E2CC6" w14:textId="77777777" w:rsidR="009829F9" w:rsidRPr="009829F9" w:rsidRDefault="009829F9" w:rsidP="009829F9">
      <w:pPr>
        <w:pStyle w:val="BodyText"/>
        <w:spacing w:before="52" w:line="273" w:lineRule="auto"/>
        <w:ind w:left="101" w:right="107" w:firstLine="735"/>
        <w:rPr>
          <w:rFonts w:ascii="Arial" w:hAnsi="Arial" w:cs="Arial"/>
        </w:rPr>
      </w:pPr>
    </w:p>
    <w:p w14:paraId="3E6B45FC" w14:textId="24886E5D" w:rsidR="0045297B" w:rsidRPr="009829F9" w:rsidRDefault="009829F9" w:rsidP="009829F9">
      <w:pPr>
        <w:pStyle w:val="BodyText"/>
        <w:spacing w:before="52" w:line="273" w:lineRule="auto"/>
        <w:ind w:left="101" w:right="107" w:firstLine="735"/>
        <w:rPr>
          <w:rFonts w:ascii="Arial" w:hAnsi="Arial" w:cs="Arial"/>
          <w:lang w:val="en-US"/>
        </w:rPr>
        <w:sectPr w:rsidR="0045297B" w:rsidRPr="009829F9">
          <w:pgSz w:w="12240" w:h="15840"/>
          <w:pgMar w:top="1440" w:right="1440" w:bottom="1440" w:left="1440" w:header="0" w:footer="720" w:gutter="0"/>
          <w:pgNumType w:start="1"/>
          <w:cols w:space="720"/>
          <w:titlePg/>
        </w:sectPr>
      </w:pPr>
      <w:r w:rsidRPr="009829F9">
        <w:rPr>
          <w:rFonts w:ascii="Arial" w:hAnsi="Arial" w:cs="Arial"/>
        </w:rPr>
        <w:t>Anak-anak sering meniru apa yang orang dewasa lakukan sehari-hari, jadi sahabat jangan lupa untuk ikut memperbanyak aktivitas fisik dan makan makanan yang bergizi dan seimbang ya. Ayo mulai hidup sehat untuk anak Indonesia yang lebih sehat!</w:t>
      </w:r>
    </w:p>
    <w:p w14:paraId="64F1C132" w14:textId="54428060" w:rsidR="0045297B" w:rsidRPr="009829F9" w:rsidRDefault="0045297B" w:rsidP="0045297B">
      <w:pPr>
        <w:spacing w:line="360" w:lineRule="auto"/>
        <w:jc w:val="center"/>
        <w:rPr>
          <w:b/>
          <w:bCs/>
          <w:sz w:val="24"/>
          <w:szCs w:val="24"/>
          <w:lang w:val="en-US"/>
        </w:rPr>
      </w:pPr>
      <w:r w:rsidRPr="009829F9">
        <w:rPr>
          <w:b/>
          <w:bCs/>
          <w:sz w:val="24"/>
          <w:szCs w:val="24"/>
          <w:lang w:val="en-US"/>
        </w:rPr>
        <w:lastRenderedPageBreak/>
        <w:t>Daftar Pustaka</w:t>
      </w:r>
    </w:p>
    <w:p w14:paraId="6A888A47" w14:textId="77777777" w:rsidR="009829F9" w:rsidRPr="009829F9" w:rsidRDefault="009829F9" w:rsidP="009829F9">
      <w:pPr>
        <w:spacing w:line="240" w:lineRule="auto"/>
        <w:rPr>
          <w:rFonts w:eastAsia="Times New Roman"/>
          <w:color w:val="000000"/>
          <w:sz w:val="24"/>
          <w:szCs w:val="24"/>
          <w:lang w:val="en-ID"/>
        </w:rPr>
      </w:pPr>
      <w:r w:rsidRPr="009829F9">
        <w:rPr>
          <w:rFonts w:eastAsia="Times New Roman"/>
          <w:color w:val="000000"/>
          <w:sz w:val="24"/>
          <w:szCs w:val="24"/>
          <w:lang w:val="en-ID"/>
        </w:rPr>
        <w:br/>
      </w:r>
    </w:p>
    <w:p w14:paraId="132DBDE8" w14:textId="77777777" w:rsidR="009829F9" w:rsidRPr="009829F9" w:rsidRDefault="009829F9" w:rsidP="009829F9">
      <w:pPr>
        <w:numPr>
          <w:ilvl w:val="0"/>
          <w:numId w:val="8"/>
        </w:numPr>
        <w:spacing w:line="240" w:lineRule="auto"/>
        <w:jc w:val="both"/>
        <w:textAlignment w:val="baseline"/>
        <w:rPr>
          <w:rFonts w:eastAsia="Times New Roman"/>
          <w:color w:val="1B1B1B"/>
          <w:sz w:val="24"/>
          <w:szCs w:val="24"/>
          <w:lang w:val="en-ID"/>
        </w:rPr>
      </w:pPr>
      <w:r w:rsidRPr="009829F9">
        <w:rPr>
          <w:rFonts w:eastAsia="Times New Roman"/>
          <w:color w:val="1B1B1B"/>
          <w:sz w:val="24"/>
          <w:szCs w:val="24"/>
          <w:shd w:val="clear" w:color="auto" w:fill="FFFFFF"/>
          <w:lang w:val="en-ID"/>
        </w:rPr>
        <w:t xml:space="preserve">World Health Organization: WHO. </w:t>
      </w:r>
      <w:r w:rsidRPr="009829F9">
        <w:rPr>
          <w:rFonts w:eastAsia="Times New Roman"/>
          <w:i/>
          <w:iCs/>
          <w:color w:val="1B1B1B"/>
          <w:sz w:val="24"/>
          <w:szCs w:val="24"/>
          <w:shd w:val="clear" w:color="auto" w:fill="FFFFFF"/>
          <w:lang w:val="en-ID"/>
        </w:rPr>
        <w:t>Obesity and overweight</w:t>
      </w:r>
      <w:r w:rsidRPr="009829F9">
        <w:rPr>
          <w:rFonts w:eastAsia="Times New Roman"/>
          <w:color w:val="1B1B1B"/>
          <w:sz w:val="24"/>
          <w:szCs w:val="24"/>
          <w:shd w:val="clear" w:color="auto" w:fill="FFFFFF"/>
          <w:lang w:val="en-ID"/>
        </w:rPr>
        <w:t>. https://www.who.int/news-room/fact-sheets/detail/obesity-and-overweight. Published March 1, 2024.</w:t>
      </w:r>
    </w:p>
    <w:p w14:paraId="5CDB2746" w14:textId="77777777" w:rsidR="009829F9" w:rsidRPr="009829F9" w:rsidRDefault="009829F9" w:rsidP="009829F9">
      <w:pPr>
        <w:numPr>
          <w:ilvl w:val="0"/>
          <w:numId w:val="8"/>
        </w:numPr>
        <w:spacing w:line="240" w:lineRule="auto"/>
        <w:jc w:val="both"/>
        <w:textAlignment w:val="baseline"/>
        <w:rPr>
          <w:rFonts w:eastAsia="Times New Roman"/>
          <w:color w:val="1B1B1B"/>
          <w:sz w:val="24"/>
          <w:szCs w:val="24"/>
          <w:lang w:val="en-ID"/>
        </w:rPr>
      </w:pPr>
      <w:r w:rsidRPr="009829F9">
        <w:rPr>
          <w:rFonts w:eastAsia="Times New Roman"/>
          <w:color w:val="1B1B1B"/>
          <w:sz w:val="24"/>
          <w:szCs w:val="24"/>
          <w:shd w:val="clear" w:color="auto" w:fill="FFFFFF"/>
          <w:lang w:val="en-ID"/>
        </w:rPr>
        <w:t xml:space="preserve">Ikatan Dokter Anak Indonesia. </w:t>
      </w:r>
      <w:r w:rsidRPr="009829F9">
        <w:rPr>
          <w:rFonts w:eastAsia="Times New Roman"/>
          <w:i/>
          <w:iCs/>
          <w:color w:val="1B1B1B"/>
          <w:sz w:val="24"/>
          <w:szCs w:val="24"/>
          <w:shd w:val="clear" w:color="auto" w:fill="FFFFFF"/>
          <w:lang w:val="en-ID"/>
        </w:rPr>
        <w:t>Diagnosis, Tatalaksana, dan Pencegahan Obesitas pada Anak dan Remaja</w:t>
      </w:r>
      <w:r w:rsidRPr="009829F9">
        <w:rPr>
          <w:rFonts w:eastAsia="Times New Roman"/>
          <w:color w:val="1B1B1B"/>
          <w:sz w:val="24"/>
          <w:szCs w:val="24"/>
          <w:shd w:val="clear" w:color="auto" w:fill="FFFFFF"/>
          <w:lang w:val="en-ID"/>
        </w:rPr>
        <w:t>. UKK Nutrisi dan Penyakit Metabolik; 2014:62-70.</w:t>
      </w:r>
    </w:p>
    <w:p w14:paraId="5E7E98E5" w14:textId="77777777" w:rsidR="009829F9" w:rsidRPr="009829F9" w:rsidRDefault="009829F9" w:rsidP="009829F9">
      <w:pPr>
        <w:numPr>
          <w:ilvl w:val="0"/>
          <w:numId w:val="8"/>
        </w:numPr>
        <w:spacing w:after="60" w:line="240" w:lineRule="auto"/>
        <w:ind w:right="140"/>
        <w:jc w:val="both"/>
        <w:textAlignment w:val="baseline"/>
        <w:rPr>
          <w:rFonts w:eastAsia="Times New Roman"/>
          <w:color w:val="1B1B1B"/>
          <w:sz w:val="24"/>
          <w:szCs w:val="24"/>
          <w:lang w:val="en-ID"/>
        </w:rPr>
      </w:pPr>
      <w:r w:rsidRPr="009829F9">
        <w:rPr>
          <w:rFonts w:eastAsia="Times New Roman"/>
          <w:color w:val="1B1B1B"/>
          <w:sz w:val="24"/>
          <w:szCs w:val="24"/>
          <w:shd w:val="clear" w:color="auto" w:fill="FFFFFF"/>
          <w:lang w:val="en-ID"/>
        </w:rPr>
        <w:t xml:space="preserve">Sahoo K, Sahoo B, Choudhury AK, Sofi NY, Kumar R, Bhadoria AS. </w:t>
      </w:r>
      <w:r w:rsidRPr="009829F9">
        <w:rPr>
          <w:rFonts w:eastAsia="Times New Roman"/>
          <w:i/>
          <w:iCs/>
          <w:color w:val="1B1B1B"/>
          <w:sz w:val="24"/>
          <w:szCs w:val="24"/>
          <w:shd w:val="clear" w:color="auto" w:fill="FFFFFF"/>
          <w:lang w:val="en-ID"/>
        </w:rPr>
        <w:t>Childhood obesity: causes and consequences</w:t>
      </w:r>
      <w:r w:rsidRPr="009829F9">
        <w:rPr>
          <w:rFonts w:eastAsia="Times New Roman"/>
          <w:color w:val="1B1B1B"/>
          <w:sz w:val="24"/>
          <w:szCs w:val="24"/>
          <w:shd w:val="clear" w:color="auto" w:fill="FFFFFF"/>
          <w:lang w:val="en-ID"/>
        </w:rPr>
        <w:t xml:space="preserve">. </w:t>
      </w:r>
      <w:r w:rsidRPr="009829F9">
        <w:rPr>
          <w:rFonts w:eastAsia="Times New Roman"/>
          <w:color w:val="1B1B1B"/>
          <w:sz w:val="24"/>
          <w:szCs w:val="24"/>
          <w:lang w:val="en-ID"/>
        </w:rPr>
        <w:t>J Family Med Prim Care</w:t>
      </w:r>
      <w:r w:rsidRPr="009829F9">
        <w:rPr>
          <w:rFonts w:eastAsia="Times New Roman"/>
          <w:color w:val="1B1B1B"/>
          <w:sz w:val="24"/>
          <w:szCs w:val="24"/>
          <w:shd w:val="clear" w:color="auto" w:fill="FFFFFF"/>
          <w:lang w:val="en-ID"/>
        </w:rPr>
        <w:t>. 2015;4(2):187-192. doi:10.4103/2249-4863.154628</w:t>
      </w:r>
    </w:p>
    <w:p w14:paraId="39BC7BAF" w14:textId="77777777" w:rsidR="009829F9" w:rsidRPr="009829F9" w:rsidRDefault="009829F9" w:rsidP="009829F9">
      <w:pPr>
        <w:spacing w:line="240" w:lineRule="auto"/>
        <w:rPr>
          <w:rFonts w:eastAsia="Times New Roman"/>
          <w:color w:val="000000"/>
          <w:sz w:val="24"/>
          <w:szCs w:val="24"/>
          <w:lang w:val="en-ID"/>
        </w:rPr>
      </w:pPr>
    </w:p>
    <w:p w14:paraId="0EE1B108" w14:textId="03952207" w:rsidR="009829F9" w:rsidRPr="009829F9" w:rsidRDefault="009829F9" w:rsidP="009829F9">
      <w:pPr>
        <w:spacing w:after="60" w:line="240" w:lineRule="auto"/>
        <w:ind w:right="140"/>
        <w:jc w:val="both"/>
        <w:rPr>
          <w:rFonts w:eastAsia="Times New Roman"/>
          <w:color w:val="000000"/>
          <w:sz w:val="24"/>
          <w:szCs w:val="24"/>
          <w:lang w:val="en-ID"/>
        </w:rPr>
      </w:pPr>
      <w:r w:rsidRPr="009829F9">
        <w:rPr>
          <w:rFonts w:eastAsia="Times New Roman"/>
          <w:color w:val="1B1B1B"/>
          <w:sz w:val="24"/>
          <w:szCs w:val="24"/>
          <w:shd w:val="clear" w:color="auto" w:fill="FFFFFF"/>
          <w:lang w:val="en-ID"/>
        </w:rPr>
        <w:t xml:space="preserve">Link </w:t>
      </w:r>
      <w:r w:rsidRPr="009829F9">
        <w:rPr>
          <w:rFonts w:eastAsia="Times New Roman"/>
          <w:color w:val="1B1B1B"/>
          <w:sz w:val="24"/>
          <w:szCs w:val="24"/>
          <w:shd w:val="clear" w:color="auto" w:fill="FFFFFF"/>
          <w:lang w:val="en-ID"/>
        </w:rPr>
        <w:t>Kurva Pertumbuhan WHO</w:t>
      </w:r>
    </w:p>
    <w:p w14:paraId="03514C30" w14:textId="77777777" w:rsidR="009829F9" w:rsidRPr="009829F9" w:rsidRDefault="009829F9" w:rsidP="009829F9">
      <w:pPr>
        <w:spacing w:after="60" w:line="240" w:lineRule="auto"/>
        <w:ind w:right="140"/>
        <w:jc w:val="both"/>
        <w:rPr>
          <w:rFonts w:eastAsia="Times New Roman"/>
          <w:color w:val="000000"/>
          <w:sz w:val="24"/>
          <w:szCs w:val="24"/>
          <w:lang w:val="en-ID"/>
        </w:rPr>
      </w:pPr>
      <w:hyperlink r:id="rId14" w:history="1">
        <w:r w:rsidRPr="009829F9">
          <w:rPr>
            <w:rFonts w:eastAsia="Times New Roman"/>
            <w:color w:val="1155CC"/>
            <w:sz w:val="24"/>
            <w:szCs w:val="24"/>
            <w:u w:val="single"/>
            <w:shd w:val="clear" w:color="auto" w:fill="FFFFFF"/>
            <w:lang w:val="en-ID"/>
          </w:rPr>
          <w:t>https://www.idai.or.id/professional-resources/kurva-pertumbuhan/kurva-pertumbuhan-who</w:t>
        </w:r>
      </w:hyperlink>
    </w:p>
    <w:p w14:paraId="141491A6" w14:textId="103DB5D9" w:rsidR="009829F9" w:rsidRPr="009829F9" w:rsidRDefault="009829F9" w:rsidP="009829F9">
      <w:pPr>
        <w:spacing w:after="240" w:line="240" w:lineRule="auto"/>
        <w:rPr>
          <w:rFonts w:eastAsia="Times New Roman"/>
          <w:sz w:val="24"/>
          <w:szCs w:val="24"/>
          <w:lang w:val="en-ID"/>
        </w:rPr>
      </w:pPr>
      <w:r w:rsidRPr="009829F9">
        <w:rPr>
          <w:rFonts w:eastAsia="Times New Roman"/>
          <w:sz w:val="24"/>
          <w:szCs w:val="24"/>
          <w:lang w:val="en-ID"/>
        </w:rPr>
        <w:t>*Kriteria obesitas untuk anak dibawah 5 th memakai kriteria IMT menurut Usia (IMT/U). Anak dibawah 2 tahun menggunakan IMT/U (WHO), Anak di atas 2 tahun pakai IMT/U (CDC)</w:t>
      </w:r>
    </w:p>
    <w:p w14:paraId="38AE28A2" w14:textId="77777777" w:rsidR="009829F9" w:rsidRPr="009829F9" w:rsidRDefault="009829F9" w:rsidP="009829F9">
      <w:pPr>
        <w:spacing w:line="240" w:lineRule="auto"/>
        <w:rPr>
          <w:rFonts w:eastAsia="Times New Roman"/>
          <w:sz w:val="24"/>
          <w:szCs w:val="24"/>
          <w:lang w:val="en-ID"/>
        </w:rPr>
      </w:pPr>
    </w:p>
    <w:p w14:paraId="7DBAFC79" w14:textId="3BB2CFB5" w:rsidR="004113E0" w:rsidRPr="009829F9" w:rsidRDefault="004113E0" w:rsidP="0045297B">
      <w:pPr>
        <w:pStyle w:val="BodyText"/>
        <w:tabs>
          <w:tab w:val="left" w:pos="3390"/>
        </w:tabs>
        <w:spacing w:before="52" w:line="273" w:lineRule="auto"/>
        <w:ind w:left="101" w:right="107" w:firstLine="735"/>
        <w:rPr>
          <w:rFonts w:ascii="Arial" w:hAnsi="Arial" w:cs="Arial"/>
          <w:lang w:val="en-US"/>
        </w:rPr>
      </w:pPr>
    </w:p>
    <w:sectPr w:rsidR="004113E0" w:rsidRPr="009829F9">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17A5" w14:textId="77777777" w:rsidR="008B79AC" w:rsidRDefault="008B79AC">
      <w:pPr>
        <w:spacing w:line="240" w:lineRule="auto"/>
      </w:pPr>
      <w:r>
        <w:separator/>
      </w:r>
    </w:p>
  </w:endnote>
  <w:endnote w:type="continuationSeparator" w:id="0">
    <w:p w14:paraId="24EF87D5" w14:textId="77777777" w:rsidR="008B79AC" w:rsidRDefault="008B79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DE Canvas Light">
    <w:altName w:val="Calibri"/>
    <w:panose1 w:val="020B0604020202020204"/>
    <w:charset w:val="4D"/>
    <w:family w:val="auto"/>
    <w:notTrueType/>
    <w:pitch w:val="variable"/>
    <w:sig w:usb0="A000002F" w:usb1="1000004A" w:usb2="00000000" w:usb3="00000000" w:csb0="00000093" w:csb1="00000000"/>
  </w:font>
  <w:font w:name="Bryndan Write">
    <w:altName w:val="Calibri"/>
    <w:panose1 w:val="020B0604020202020204"/>
    <w:charset w:val="00"/>
    <w:family w:val="auto"/>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6331223"/>
      <w:docPartObj>
        <w:docPartGallery w:val="Page Numbers (Bottom of Page)"/>
        <w:docPartUnique/>
      </w:docPartObj>
    </w:sdtPr>
    <w:sdtContent>
      <w:p w14:paraId="047D7BB1" w14:textId="77777777" w:rsidR="004A1981" w:rsidRDefault="004A1981" w:rsidP="004B4D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FEF0DE" w14:textId="77777777" w:rsidR="004A1981" w:rsidRDefault="004A1981" w:rsidP="004A1981">
    <w:pPr>
      <w:pStyle w:val="Footer"/>
      <w:ind w:right="360"/>
    </w:pPr>
  </w:p>
  <w:p w14:paraId="74B6CE2B" w14:textId="77777777" w:rsidR="00432051" w:rsidRDefault="004320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8407497"/>
      <w:docPartObj>
        <w:docPartGallery w:val="Page Numbers (Bottom of Page)"/>
        <w:docPartUnique/>
      </w:docPartObj>
    </w:sdtPr>
    <w:sdtContent>
      <w:p w14:paraId="2101E850" w14:textId="77777777" w:rsidR="004A1981" w:rsidRDefault="004A1981" w:rsidP="004B4D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613A1562" w14:textId="77777777" w:rsidR="004113E0" w:rsidRDefault="004113E0" w:rsidP="004A1981">
    <w:pPr>
      <w:ind w:right="360"/>
    </w:pPr>
  </w:p>
  <w:p w14:paraId="68EE9EDC" w14:textId="77777777" w:rsidR="00432051" w:rsidRDefault="004320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F2BF" w14:textId="39391989" w:rsidR="001C0B82" w:rsidRDefault="00FD4EE9">
    <w:pPr>
      <w:pStyle w:val="Footer"/>
    </w:pPr>
    <w:r>
      <w:rPr>
        <w:rFonts w:ascii="Times New Roman" w:eastAsia="Times New Roman" w:hAnsi="Times New Roman"/>
        <w:noProof/>
        <w:sz w:val="20"/>
        <w:szCs w:val="20"/>
      </w:rPr>
      <mc:AlternateContent>
        <mc:Choice Requires="wps">
          <w:drawing>
            <wp:anchor distT="0" distB="0" distL="114300" distR="114300" simplePos="0" relativeHeight="251668480" behindDoc="0" locked="0" layoutInCell="1" allowOverlap="1" wp14:anchorId="5E956560" wp14:editId="316F59DE">
              <wp:simplePos x="0" y="0"/>
              <wp:positionH relativeFrom="column">
                <wp:posOffset>2472690</wp:posOffset>
              </wp:positionH>
              <wp:positionV relativeFrom="paragraph">
                <wp:posOffset>140970</wp:posOffset>
              </wp:positionV>
              <wp:extent cx="4337676" cy="439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337676" cy="439200"/>
                      </a:xfrm>
                      <a:prstGeom prst="rect">
                        <a:avLst/>
                      </a:prstGeom>
                      <a:noFill/>
                      <a:ln w="6350">
                        <a:noFill/>
                      </a:ln>
                    </wps:spPr>
                    <wps:txbx>
                      <w:txbxContent>
                        <w:p w14:paraId="2F31D63D" w14:textId="2AC0DEC3" w:rsidR="00FD4EE9" w:rsidRPr="009829F9" w:rsidRDefault="00FD4EE9" w:rsidP="009829F9">
                          <w:pPr>
                            <w:pStyle w:val="BodyText"/>
                            <w:spacing w:before="10"/>
                            <w:ind w:left="0"/>
                            <w:jc w:val="left"/>
                            <w:rPr>
                              <w:rFonts w:ascii="Arial" w:hAnsi="Arial" w:cs="Arial"/>
                              <w:color w:val="000000" w:themeColor="text1"/>
                              <w:lang w:val="en-US"/>
                            </w:rPr>
                          </w:pPr>
                          <w:r w:rsidRPr="009829F9">
                            <w:rPr>
                              <w:rFonts w:ascii="Arial" w:hAnsi="Arial" w:cs="Arial"/>
                              <w:sz w:val="20"/>
                              <w:szCs w:val="20"/>
                            </w:rPr>
                            <w:t xml:space="preserve">Penulis : </w:t>
                          </w:r>
                          <w:r w:rsidR="009829F9" w:rsidRPr="009829F9">
                            <w:rPr>
                              <w:lang w:val="en-US"/>
                            </w:rPr>
                            <w:t xml:space="preserve">dr. Venny Gunawan, </w:t>
                          </w:r>
                          <w:r w:rsidR="009829F9" w:rsidRPr="009829F9">
                            <w:rPr>
                              <w:color w:val="000000"/>
                            </w:rPr>
                            <w:t>dr</w:t>
                          </w:r>
                          <w:r w:rsidR="009829F9" w:rsidRPr="009829F9">
                            <w:rPr>
                              <w:color w:val="000000"/>
                              <w:shd w:val="clear" w:color="auto" w:fill="FFFFFF"/>
                            </w:rPr>
                            <w:t xml:space="preserve">. </w:t>
                          </w:r>
                          <w:r w:rsidR="009829F9" w:rsidRPr="009829F9">
                            <w:rPr>
                              <w:color w:val="000000"/>
                            </w:rPr>
                            <w:t>Bobby</w:t>
                          </w:r>
                          <w:r w:rsidR="009829F9" w:rsidRPr="009829F9">
                            <w:rPr>
                              <w:color w:val="000000"/>
                              <w:shd w:val="clear" w:color="auto" w:fill="FFFFFF"/>
                            </w:rPr>
                            <w:t xml:space="preserve"> Pambudi, </w:t>
                          </w:r>
                          <w:r w:rsidR="009829F9" w:rsidRPr="009829F9">
                            <w:rPr>
                              <w:color w:val="000000"/>
                            </w:rPr>
                            <w:t>Sp.A</w:t>
                          </w:r>
                          <w:r w:rsidR="009829F9" w:rsidRPr="009829F9">
                            <w:rPr>
                              <w:color w:val="000000"/>
                              <w:shd w:val="clear" w:color="auto" w:fill="FFFFFF"/>
                            </w:rPr>
                            <w:t xml:space="preserve"> (K)</w:t>
                          </w:r>
                          <w:r w:rsidRPr="00FD4EE9">
                            <w:rPr>
                              <w:rFonts w:ascii="Arial" w:hAnsi="Arial" w:cs="Arial"/>
                              <w:color w:val="000000" w:themeColor="text1"/>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56560" id="_x0000_t202" coordsize="21600,21600" o:spt="202" path="m,l,21600r21600,l21600,xe">
              <v:stroke joinstyle="miter"/>
              <v:path gradientshapeok="t" o:connecttype="rect"/>
            </v:shapetype>
            <v:shape id="Text Box 1" o:spid="_x0000_s1026" type="#_x0000_t202" style="position:absolute;margin-left:194.7pt;margin-top:11.1pt;width:341.55pt;height:3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" filled="f" stroked="f" strokeweight=".5pt">
              <v:textbox>
                <w:txbxContent>
                  <w:p w14:paraId="2F31D63D" w14:textId="2AC0DEC3" w:rsidR="00FD4EE9" w:rsidRPr="009829F9" w:rsidRDefault="00FD4EE9" w:rsidP="009829F9">
                    <w:pPr>
                      <w:pStyle w:val="BodyText"/>
                      <w:spacing w:before="10"/>
                      <w:ind w:left="0"/>
                      <w:jc w:val="left"/>
                      <w:rPr>
                        <w:rFonts w:ascii="Arial" w:hAnsi="Arial" w:cs="Arial"/>
                        <w:color w:val="000000" w:themeColor="text1"/>
                        <w:lang w:val="en-US"/>
                      </w:rPr>
                    </w:pPr>
                    <w:r w:rsidRPr="009829F9">
                      <w:rPr>
                        <w:rFonts w:ascii="Arial" w:hAnsi="Arial" w:cs="Arial"/>
                        <w:sz w:val="20"/>
                        <w:szCs w:val="20"/>
                      </w:rPr>
                      <w:t xml:space="preserve">Penulis : </w:t>
                    </w:r>
                    <w:r w:rsidR="009829F9" w:rsidRPr="009829F9">
                      <w:rPr>
                        <w:lang w:val="en-US"/>
                      </w:rPr>
                      <w:t xml:space="preserve">dr. Venny Gunawan, </w:t>
                    </w:r>
                    <w:r w:rsidR="009829F9" w:rsidRPr="009829F9">
                      <w:rPr>
                        <w:color w:val="000000"/>
                      </w:rPr>
                      <w:t>dr</w:t>
                    </w:r>
                    <w:r w:rsidR="009829F9" w:rsidRPr="009829F9">
                      <w:rPr>
                        <w:color w:val="000000"/>
                        <w:shd w:val="clear" w:color="auto" w:fill="FFFFFF"/>
                      </w:rPr>
                      <w:t xml:space="preserve">. </w:t>
                    </w:r>
                    <w:r w:rsidR="009829F9" w:rsidRPr="009829F9">
                      <w:rPr>
                        <w:color w:val="000000"/>
                      </w:rPr>
                      <w:t>Bobby</w:t>
                    </w:r>
                    <w:r w:rsidR="009829F9" w:rsidRPr="009829F9">
                      <w:rPr>
                        <w:color w:val="000000"/>
                        <w:shd w:val="clear" w:color="auto" w:fill="FFFFFF"/>
                      </w:rPr>
                      <w:t xml:space="preserve"> Pambudi, </w:t>
                    </w:r>
                    <w:r w:rsidR="009829F9" w:rsidRPr="009829F9">
                      <w:rPr>
                        <w:color w:val="000000"/>
                      </w:rPr>
                      <w:t>Sp.A</w:t>
                    </w:r>
                    <w:r w:rsidR="009829F9" w:rsidRPr="009829F9">
                      <w:rPr>
                        <w:color w:val="000000"/>
                        <w:shd w:val="clear" w:color="auto" w:fill="FFFFFF"/>
                      </w:rPr>
                      <w:t xml:space="preserve"> (K)</w:t>
                    </w:r>
                    <w:r w:rsidRPr="00FD4EE9">
                      <w:rPr>
                        <w:rFonts w:ascii="Arial" w:hAnsi="Arial" w:cs="Arial"/>
                        <w:color w:val="000000" w:themeColor="text1"/>
                        <w:lang w:val="en-US"/>
                      </w:rPr>
                      <w:t xml:space="preserve"> </w:t>
                    </w:r>
                  </w:p>
                </w:txbxContent>
              </v:textbox>
            </v:shape>
          </w:pict>
        </mc:Fallback>
      </mc:AlternateContent>
    </w:r>
    <w:r w:rsidR="00FF00CE">
      <w:rPr>
        <w:rFonts w:ascii="Times New Roman" w:eastAsia="Times New Roman" w:hAnsi="Times New Roman"/>
        <w:noProof/>
        <w:sz w:val="20"/>
        <w:szCs w:val="20"/>
      </w:rPr>
      <mc:AlternateContent>
        <mc:Choice Requires="wps">
          <w:drawing>
            <wp:anchor distT="0" distB="0" distL="114300" distR="114300" simplePos="0" relativeHeight="251666432" behindDoc="0" locked="0" layoutInCell="1" allowOverlap="1" wp14:anchorId="3B77AEFB" wp14:editId="7980B99B">
              <wp:simplePos x="0" y="0"/>
              <wp:positionH relativeFrom="column">
                <wp:posOffset>-624205</wp:posOffset>
              </wp:positionH>
              <wp:positionV relativeFrom="paragraph">
                <wp:posOffset>142240</wp:posOffset>
              </wp:positionV>
              <wp:extent cx="2212848" cy="384048"/>
              <wp:effectExtent l="0" t="0" r="0" b="0"/>
              <wp:wrapNone/>
              <wp:docPr id="7" name="Text Box 7"/>
              <wp:cNvGraphicFramePr/>
              <a:graphic xmlns:a="http://schemas.openxmlformats.org/drawingml/2006/main">
                <a:graphicData uri="http://schemas.microsoft.com/office/word/2010/wordprocessingShape">
                  <wps:wsp>
                    <wps:cNvSpPr txBox="1"/>
                    <wps:spPr>
                      <a:xfrm>
                        <a:off x="0" y="0"/>
                        <a:ext cx="2212848" cy="384048"/>
                      </a:xfrm>
                      <a:prstGeom prst="rect">
                        <a:avLst/>
                      </a:prstGeom>
                      <a:noFill/>
                      <a:ln w="6350">
                        <a:noFill/>
                      </a:ln>
                    </wps:spPr>
                    <wps:txbx>
                      <w:txbxContent>
                        <w:p w14:paraId="4AE9AE86" w14:textId="77777777" w:rsidR="00FF00CE" w:rsidRPr="00FF00CE" w:rsidRDefault="00FF00CE">
                          <w:pPr>
                            <w:rPr>
                              <w:rFonts w:ascii="Bryndan Write" w:hAnsi="Bryndan Write"/>
                              <w:color w:val="28676E"/>
                              <w:sz w:val="32"/>
                              <w:lang w:val="en-US"/>
                            </w:rPr>
                          </w:pPr>
                          <w:r w:rsidRPr="00FF00CE">
                            <w:rPr>
                              <w:rFonts w:ascii="Bryndan Write" w:hAnsi="Bryndan Write"/>
                              <w:color w:val="28676E"/>
                              <w:sz w:val="32"/>
                              <w:lang w:val="en-US"/>
                            </w:rPr>
                            <w:t>Untuk Anak Negeriku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7AEFB" id="Text Box 7" o:spid="_x0000_s1027" type="#_x0000_t202" style="position:absolute;margin-left:-49.15pt;margin-top:11.2pt;width:174.25pt;height:3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" filled="f" stroked="f" strokeweight=".5pt">
              <v:textbox>
                <w:txbxContent>
                  <w:p w14:paraId="4AE9AE86" w14:textId="77777777" w:rsidR="00FF00CE" w:rsidRPr="00FF00CE" w:rsidRDefault="00FF00CE">
                    <w:pPr>
                      <w:rPr>
                        <w:rFonts w:ascii="Bryndan Write" w:hAnsi="Bryndan Write"/>
                        <w:color w:val="28676E"/>
                        <w:sz w:val="32"/>
                        <w:lang w:val="en-US"/>
                      </w:rPr>
                    </w:pPr>
                    <w:r w:rsidRPr="00FF00CE">
                      <w:rPr>
                        <w:rFonts w:ascii="Bryndan Write" w:hAnsi="Bryndan Write"/>
                        <w:color w:val="28676E"/>
                        <w:sz w:val="32"/>
                        <w:lang w:val="en-US"/>
                      </w:rPr>
                      <w:t>Untuk Anak Negeriku</w:t>
                    </w:r>
                  </w:p>
                </w:txbxContent>
              </v:textbox>
            </v:shape>
          </w:pict>
        </mc:Fallback>
      </mc:AlternateContent>
    </w:r>
    <w:r w:rsidR="001C0B82">
      <w:rPr>
        <w:rFonts w:ascii="Times New Roman" w:eastAsia="Times New Roman" w:hAnsi="Times New Roman"/>
        <w:noProof/>
        <w:sz w:val="20"/>
        <w:szCs w:val="20"/>
      </w:rPr>
      <w:drawing>
        <wp:anchor distT="0" distB="0" distL="114300" distR="114300" simplePos="0" relativeHeight="251665408" behindDoc="1" locked="0" layoutInCell="1" allowOverlap="1" wp14:anchorId="5A5D7B20" wp14:editId="4F49525E">
          <wp:simplePos x="0" y="0"/>
          <wp:positionH relativeFrom="column">
            <wp:posOffset>-1901190</wp:posOffset>
          </wp:positionH>
          <wp:positionV relativeFrom="paragraph">
            <wp:posOffset>-3203702</wp:posOffset>
          </wp:positionV>
          <wp:extent cx="11276817" cy="4515739"/>
          <wp:effectExtent l="0" t="0" r="127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png"/>
                  <pic:cNvPicPr/>
                </pic:nvPicPr>
                <pic:blipFill>
                  <a:blip r:embed="rId1">
                    <a:extLst>
                      <a:ext uri="{28A0092B-C50C-407E-A947-70E740481C1C}">
                        <a14:useLocalDpi xmlns:a14="http://schemas.microsoft.com/office/drawing/2010/main" val="0"/>
                      </a:ext>
                    </a:extLst>
                  </a:blip>
                  <a:stretch>
                    <a:fillRect/>
                  </a:stretch>
                </pic:blipFill>
                <pic:spPr>
                  <a:xfrm flipH="1" flipV="1">
                    <a:off x="0" y="0"/>
                    <a:ext cx="11276817" cy="451573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B86B" w14:textId="77777777" w:rsidR="008B79AC" w:rsidRDefault="008B79AC">
      <w:pPr>
        <w:spacing w:line="240" w:lineRule="auto"/>
      </w:pPr>
      <w:r>
        <w:separator/>
      </w:r>
    </w:p>
  </w:footnote>
  <w:footnote w:type="continuationSeparator" w:id="0">
    <w:p w14:paraId="70B54E84" w14:textId="77777777" w:rsidR="008B79AC" w:rsidRDefault="008B79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0F63" w14:textId="77777777" w:rsidR="00FF00CE" w:rsidRDefault="00FF00CE">
    <w:pPr>
      <w:pStyle w:val="Header"/>
    </w:pPr>
  </w:p>
  <w:p w14:paraId="445D33C9" w14:textId="77777777" w:rsidR="00432051" w:rsidRDefault="004320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F4C8" w14:textId="77777777" w:rsidR="00FF00CE" w:rsidRDefault="00FF00CE">
    <w:pPr>
      <w:pStyle w:val="Header"/>
    </w:pPr>
  </w:p>
  <w:p w14:paraId="46B5AD76" w14:textId="77777777" w:rsidR="00432051" w:rsidRDefault="0043205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D321" w14:textId="77777777" w:rsidR="004113E0" w:rsidRDefault="001C0B82">
    <w:pPr>
      <w:rPr>
        <w:sz w:val="26"/>
        <w:szCs w:val="26"/>
      </w:rPr>
    </w:pPr>
    <w:r>
      <w:rPr>
        <w:rFonts w:ascii="Times New Roman" w:eastAsia="Times New Roman" w:hAnsi="Times New Roman"/>
        <w:noProof/>
        <w:sz w:val="20"/>
        <w:szCs w:val="20"/>
      </w:rPr>
      <w:drawing>
        <wp:anchor distT="0" distB="0" distL="114300" distR="114300" simplePos="0" relativeHeight="251659264" behindDoc="0" locked="0" layoutInCell="1" allowOverlap="1" wp14:anchorId="6946FF42" wp14:editId="63BB6383">
          <wp:simplePos x="0" y="0"/>
          <wp:positionH relativeFrom="column">
            <wp:posOffset>5316474</wp:posOffset>
          </wp:positionH>
          <wp:positionV relativeFrom="paragraph">
            <wp:posOffset>113411</wp:posOffset>
          </wp:positionV>
          <wp:extent cx="1369695" cy="417195"/>
          <wp:effectExtent l="0" t="0" r="0" b="0"/>
          <wp:wrapNone/>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t="33287" b="36243"/>
                  <a:stretch>
                    <a:fillRect/>
                  </a:stretch>
                </pic:blipFill>
                <pic:spPr bwMode="auto">
                  <a:xfrm>
                    <a:off x="0" y="0"/>
                    <a:ext cx="1369695" cy="417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0"/>
        <w:szCs w:val="20"/>
      </w:rPr>
      <w:drawing>
        <wp:anchor distT="0" distB="0" distL="114300" distR="114300" simplePos="0" relativeHeight="251663360" behindDoc="1" locked="0" layoutInCell="1" allowOverlap="1" wp14:anchorId="26E57EF2" wp14:editId="20EA0F33">
          <wp:simplePos x="0" y="0"/>
          <wp:positionH relativeFrom="column">
            <wp:posOffset>-880745</wp:posOffset>
          </wp:positionH>
          <wp:positionV relativeFrom="paragraph">
            <wp:posOffset>-437515</wp:posOffset>
          </wp:positionV>
          <wp:extent cx="8277562" cy="3747600"/>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png"/>
                  <pic:cNvPicPr/>
                </pic:nvPicPr>
                <pic:blipFill>
                  <a:blip r:embed="rId2">
                    <a:extLst>
                      <a:ext uri="{28A0092B-C50C-407E-A947-70E740481C1C}">
                        <a14:useLocalDpi xmlns:a14="http://schemas.microsoft.com/office/drawing/2010/main" val="0"/>
                      </a:ext>
                    </a:extLst>
                  </a:blip>
                  <a:stretch>
                    <a:fillRect/>
                  </a:stretch>
                </pic:blipFill>
                <pic:spPr>
                  <a:xfrm>
                    <a:off x="0" y="0"/>
                    <a:ext cx="8277562" cy="3747600"/>
                  </a:xfrm>
                  <a:prstGeom prst="rect">
                    <a:avLst/>
                  </a:prstGeom>
                </pic:spPr>
              </pic:pic>
            </a:graphicData>
          </a:graphic>
          <wp14:sizeRelH relativeFrom="page">
            <wp14:pctWidth>0</wp14:pctWidth>
          </wp14:sizeRelH>
          <wp14:sizeRelV relativeFrom="page">
            <wp14:pctHeight>0</wp14:pctHeight>
          </wp14:sizeRelV>
        </wp:anchor>
      </w:drawing>
    </w:r>
  </w:p>
  <w:p w14:paraId="4DFD845C" w14:textId="77777777" w:rsidR="004A1981" w:rsidRPr="00FF00CE" w:rsidRDefault="004A1981" w:rsidP="004A1981">
    <w:pPr>
      <w:pStyle w:val="Header"/>
      <w:ind w:left="-567" w:hanging="142"/>
      <w:rPr>
        <w:rFonts w:ascii="MADE Canvas Light" w:hAnsi="MADE Canvas Light"/>
        <w:color w:val="000000" w:themeColor="text1"/>
        <w:sz w:val="21"/>
      </w:rPr>
    </w:pPr>
    <w:r w:rsidRPr="00FF00CE">
      <w:rPr>
        <w:rFonts w:ascii="MADE Canvas Light" w:hAnsi="MADE Canvas Light"/>
        <w:color w:val="000000" w:themeColor="text1"/>
        <w:sz w:val="21"/>
      </w:rPr>
      <w:t>www.negerianak.id</w:t>
    </w:r>
  </w:p>
  <w:p w14:paraId="11CBA281" w14:textId="77777777" w:rsidR="004A1981" w:rsidRPr="004A1981" w:rsidRDefault="004A1981" w:rsidP="004A1981">
    <w:pPr>
      <w:pStyle w:val="Header"/>
      <w:ind w:left="-567" w:hanging="142"/>
      <w:rPr>
        <w:rFonts w:ascii="MADE Canvas Light" w:hAnsi="MADE Canvas Light"/>
        <w:sz w:val="21"/>
      </w:rPr>
    </w:pPr>
    <w:r w:rsidRPr="004A1981">
      <w:rPr>
        <w:rFonts w:ascii="MADE Canvas Light" w:hAnsi="MADE Canvas Light"/>
        <w:sz w:val="21"/>
      </w:rPr>
      <w:t>@negerianak.id</w:t>
    </w:r>
  </w:p>
  <w:p w14:paraId="4C25E39D" w14:textId="77777777" w:rsidR="004A1981" w:rsidRPr="004A1981" w:rsidRDefault="004A1981" w:rsidP="004A1981">
    <w:pPr>
      <w:pStyle w:val="Header"/>
      <w:ind w:left="-709"/>
      <w:rPr>
        <w:rFonts w:ascii="MADE Canvas Light" w:hAnsi="MADE Canvas Light"/>
        <w:sz w:val="21"/>
      </w:rPr>
    </w:pPr>
    <w:r w:rsidRPr="004A1981">
      <w:rPr>
        <w:rFonts w:ascii="MADE Canvas Light" w:hAnsi="MADE Canvas Light"/>
        <w:sz w:val="21"/>
      </w:rPr>
      <w:t>sahabatnegerianak@gmail.com</w:t>
    </w:r>
  </w:p>
  <w:p w14:paraId="6499D314" w14:textId="77777777" w:rsidR="004113E0" w:rsidRDefault="004113E0">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64B4"/>
    <w:multiLevelType w:val="multilevel"/>
    <w:tmpl w:val="50BED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076024"/>
    <w:multiLevelType w:val="multilevel"/>
    <w:tmpl w:val="3B50BD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EE6AD7"/>
    <w:multiLevelType w:val="multilevel"/>
    <w:tmpl w:val="25D6DC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4583958"/>
    <w:multiLevelType w:val="multilevel"/>
    <w:tmpl w:val="3E640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3463BD"/>
    <w:multiLevelType w:val="multilevel"/>
    <w:tmpl w:val="3B12A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4F0A79"/>
    <w:multiLevelType w:val="multilevel"/>
    <w:tmpl w:val="DF124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E91A24"/>
    <w:multiLevelType w:val="multilevel"/>
    <w:tmpl w:val="24680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EB6FC7"/>
    <w:multiLevelType w:val="hybridMultilevel"/>
    <w:tmpl w:val="575E4DCA"/>
    <w:lvl w:ilvl="0" w:tplc="0409000F">
      <w:start w:val="1"/>
      <w:numFmt w:val="decimal"/>
      <w:lvlText w:val="%1."/>
      <w:lvlJc w:val="left"/>
      <w:pPr>
        <w:ind w:left="866" w:hanging="360"/>
      </w:pPr>
    </w:lvl>
    <w:lvl w:ilvl="1" w:tplc="04090019" w:tentative="1">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num w:numId="1" w16cid:durableId="1520504026">
    <w:abstractNumId w:val="3"/>
  </w:num>
  <w:num w:numId="2" w16cid:durableId="1128090692">
    <w:abstractNumId w:val="0"/>
  </w:num>
  <w:num w:numId="3" w16cid:durableId="581456382">
    <w:abstractNumId w:val="6"/>
  </w:num>
  <w:num w:numId="4" w16cid:durableId="1168638597">
    <w:abstractNumId w:val="1"/>
  </w:num>
  <w:num w:numId="5" w16cid:durableId="476840567">
    <w:abstractNumId w:val="4"/>
  </w:num>
  <w:num w:numId="6" w16cid:durableId="39861131">
    <w:abstractNumId w:val="2"/>
  </w:num>
  <w:num w:numId="7" w16cid:durableId="1783573043">
    <w:abstractNumId w:val="7"/>
  </w:num>
  <w:num w:numId="8" w16cid:durableId="1183860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1C0B82"/>
    <w:rsid w:val="00206EB4"/>
    <w:rsid w:val="002C3B98"/>
    <w:rsid w:val="002E667F"/>
    <w:rsid w:val="002F3620"/>
    <w:rsid w:val="004113E0"/>
    <w:rsid w:val="004142DE"/>
    <w:rsid w:val="004179D1"/>
    <w:rsid w:val="00432051"/>
    <w:rsid w:val="0045297B"/>
    <w:rsid w:val="004A1981"/>
    <w:rsid w:val="006925F2"/>
    <w:rsid w:val="008B79AC"/>
    <w:rsid w:val="009829F9"/>
    <w:rsid w:val="009B03D1"/>
    <w:rsid w:val="009F6092"/>
    <w:rsid w:val="00E65467"/>
    <w:rsid w:val="00F737C0"/>
    <w:rsid w:val="00FD4EE9"/>
    <w:rsid w:val="00FF00C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950CA"/>
  <w15:docId w15:val="{A1E84024-B3E0-864D-87DA-2392451A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43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317"/>
    <w:rPr>
      <w:rFonts w:ascii="Segoe UI" w:hAnsi="Segoe UI" w:cs="Segoe UI"/>
      <w:sz w:val="18"/>
      <w:szCs w:val="18"/>
    </w:rPr>
  </w:style>
  <w:style w:type="paragraph" w:styleId="Revision">
    <w:name w:val="Revision"/>
    <w:hidden/>
    <w:uiPriority w:val="99"/>
    <w:semiHidden/>
    <w:rsid w:val="00AB25AC"/>
    <w:pPr>
      <w:spacing w:line="240" w:lineRule="auto"/>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1"/>
    <w:qFormat/>
    <w:rsid w:val="002E667F"/>
    <w:pPr>
      <w:ind w:left="720"/>
      <w:contextualSpacing/>
    </w:pPr>
  </w:style>
  <w:style w:type="character" w:styleId="Hyperlink">
    <w:name w:val="Hyperlink"/>
    <w:basedOn w:val="DefaultParagraphFont"/>
    <w:uiPriority w:val="99"/>
    <w:unhideWhenUsed/>
    <w:rsid w:val="004A1981"/>
    <w:rPr>
      <w:color w:val="0000FF" w:themeColor="hyperlink"/>
      <w:u w:val="single"/>
    </w:rPr>
  </w:style>
  <w:style w:type="character" w:styleId="UnresolvedMention">
    <w:name w:val="Unresolved Mention"/>
    <w:basedOn w:val="DefaultParagraphFont"/>
    <w:uiPriority w:val="99"/>
    <w:semiHidden/>
    <w:unhideWhenUsed/>
    <w:rsid w:val="004A1981"/>
    <w:rPr>
      <w:color w:val="605E5C"/>
      <w:shd w:val="clear" w:color="auto" w:fill="E1DFDD"/>
    </w:rPr>
  </w:style>
  <w:style w:type="paragraph" w:styleId="Footer">
    <w:name w:val="footer"/>
    <w:basedOn w:val="Normal"/>
    <w:link w:val="FooterChar"/>
    <w:uiPriority w:val="99"/>
    <w:unhideWhenUsed/>
    <w:rsid w:val="004A1981"/>
    <w:pPr>
      <w:tabs>
        <w:tab w:val="center" w:pos="4680"/>
        <w:tab w:val="right" w:pos="9360"/>
      </w:tabs>
      <w:spacing w:line="240" w:lineRule="auto"/>
    </w:pPr>
  </w:style>
  <w:style w:type="character" w:customStyle="1" w:styleId="FooterChar">
    <w:name w:val="Footer Char"/>
    <w:basedOn w:val="DefaultParagraphFont"/>
    <w:link w:val="Footer"/>
    <w:uiPriority w:val="99"/>
    <w:rsid w:val="004A1981"/>
  </w:style>
  <w:style w:type="character" w:styleId="PageNumber">
    <w:name w:val="page number"/>
    <w:basedOn w:val="DefaultParagraphFont"/>
    <w:uiPriority w:val="99"/>
    <w:semiHidden/>
    <w:unhideWhenUsed/>
    <w:rsid w:val="004A1981"/>
  </w:style>
  <w:style w:type="paragraph" w:styleId="Header">
    <w:name w:val="header"/>
    <w:basedOn w:val="Normal"/>
    <w:link w:val="HeaderChar"/>
    <w:uiPriority w:val="99"/>
    <w:unhideWhenUsed/>
    <w:rsid w:val="004A1981"/>
    <w:pPr>
      <w:tabs>
        <w:tab w:val="center" w:pos="4680"/>
        <w:tab w:val="right" w:pos="9360"/>
      </w:tabs>
      <w:spacing w:line="240" w:lineRule="auto"/>
    </w:pPr>
  </w:style>
  <w:style w:type="character" w:customStyle="1" w:styleId="HeaderChar">
    <w:name w:val="Header Char"/>
    <w:basedOn w:val="DefaultParagraphFont"/>
    <w:link w:val="Header"/>
    <w:uiPriority w:val="99"/>
    <w:rsid w:val="004A1981"/>
  </w:style>
  <w:style w:type="character" w:styleId="FollowedHyperlink">
    <w:name w:val="FollowedHyperlink"/>
    <w:basedOn w:val="DefaultParagraphFont"/>
    <w:uiPriority w:val="99"/>
    <w:semiHidden/>
    <w:unhideWhenUsed/>
    <w:rsid w:val="00FF00CE"/>
    <w:rPr>
      <w:color w:val="800080" w:themeColor="followedHyperlink"/>
      <w:u w:val="single"/>
    </w:rPr>
  </w:style>
  <w:style w:type="paragraph" w:styleId="BodyText">
    <w:name w:val="Body Text"/>
    <w:basedOn w:val="Normal"/>
    <w:link w:val="BodyTextChar"/>
    <w:uiPriority w:val="1"/>
    <w:qFormat/>
    <w:rsid w:val="0045297B"/>
    <w:pPr>
      <w:widowControl w:val="0"/>
      <w:autoSpaceDE w:val="0"/>
      <w:autoSpaceDN w:val="0"/>
      <w:spacing w:line="240" w:lineRule="auto"/>
      <w:ind w:left="116"/>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5297B"/>
    <w:rPr>
      <w:rFonts w:ascii="Times New Roman" w:eastAsia="Times New Roman" w:hAnsi="Times New Roman" w:cs="Times New Roman"/>
      <w:sz w:val="24"/>
      <w:szCs w:val="24"/>
      <w:lang w:val="id"/>
    </w:rPr>
  </w:style>
  <w:style w:type="paragraph" w:styleId="NormalWeb">
    <w:name w:val="Normal (Web)"/>
    <w:basedOn w:val="Normal"/>
    <w:uiPriority w:val="99"/>
    <w:semiHidden/>
    <w:unhideWhenUsed/>
    <w:rsid w:val="009829F9"/>
    <w:pPr>
      <w:spacing w:before="100" w:beforeAutospacing="1" w:after="100" w:afterAutospacing="1" w:line="240" w:lineRule="auto"/>
    </w:pPr>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2298">
      <w:bodyDiv w:val="1"/>
      <w:marLeft w:val="0"/>
      <w:marRight w:val="0"/>
      <w:marTop w:val="0"/>
      <w:marBottom w:val="0"/>
      <w:divBdr>
        <w:top w:val="none" w:sz="0" w:space="0" w:color="auto"/>
        <w:left w:val="none" w:sz="0" w:space="0" w:color="auto"/>
        <w:bottom w:val="none" w:sz="0" w:space="0" w:color="auto"/>
        <w:right w:val="none" w:sz="0" w:space="0" w:color="auto"/>
      </w:divBdr>
    </w:div>
    <w:div w:id="245965524">
      <w:bodyDiv w:val="1"/>
      <w:marLeft w:val="0"/>
      <w:marRight w:val="0"/>
      <w:marTop w:val="0"/>
      <w:marBottom w:val="0"/>
      <w:divBdr>
        <w:top w:val="none" w:sz="0" w:space="0" w:color="auto"/>
        <w:left w:val="none" w:sz="0" w:space="0" w:color="auto"/>
        <w:bottom w:val="none" w:sz="0" w:space="0" w:color="auto"/>
        <w:right w:val="none" w:sz="0" w:space="0" w:color="auto"/>
      </w:divBdr>
    </w:div>
    <w:div w:id="273634778">
      <w:bodyDiv w:val="1"/>
      <w:marLeft w:val="0"/>
      <w:marRight w:val="0"/>
      <w:marTop w:val="0"/>
      <w:marBottom w:val="0"/>
      <w:divBdr>
        <w:top w:val="none" w:sz="0" w:space="0" w:color="auto"/>
        <w:left w:val="none" w:sz="0" w:space="0" w:color="auto"/>
        <w:bottom w:val="none" w:sz="0" w:space="0" w:color="auto"/>
        <w:right w:val="none" w:sz="0" w:space="0" w:color="auto"/>
      </w:divBdr>
    </w:div>
    <w:div w:id="1095980115">
      <w:bodyDiv w:val="1"/>
      <w:marLeft w:val="0"/>
      <w:marRight w:val="0"/>
      <w:marTop w:val="0"/>
      <w:marBottom w:val="0"/>
      <w:divBdr>
        <w:top w:val="none" w:sz="0" w:space="0" w:color="auto"/>
        <w:left w:val="none" w:sz="0" w:space="0" w:color="auto"/>
        <w:bottom w:val="none" w:sz="0" w:space="0" w:color="auto"/>
        <w:right w:val="none" w:sz="0" w:space="0" w:color="auto"/>
      </w:divBdr>
    </w:div>
    <w:div w:id="1341660136">
      <w:bodyDiv w:val="1"/>
      <w:marLeft w:val="0"/>
      <w:marRight w:val="0"/>
      <w:marTop w:val="0"/>
      <w:marBottom w:val="0"/>
      <w:divBdr>
        <w:top w:val="none" w:sz="0" w:space="0" w:color="auto"/>
        <w:left w:val="none" w:sz="0" w:space="0" w:color="auto"/>
        <w:bottom w:val="none" w:sz="0" w:space="0" w:color="auto"/>
        <w:right w:val="none" w:sz="0" w:space="0" w:color="auto"/>
      </w:divBdr>
    </w:div>
    <w:div w:id="1905606987">
      <w:bodyDiv w:val="1"/>
      <w:marLeft w:val="0"/>
      <w:marRight w:val="0"/>
      <w:marTop w:val="0"/>
      <w:marBottom w:val="0"/>
      <w:divBdr>
        <w:top w:val="none" w:sz="0" w:space="0" w:color="auto"/>
        <w:left w:val="none" w:sz="0" w:space="0" w:color="auto"/>
        <w:bottom w:val="none" w:sz="0" w:space="0" w:color="auto"/>
        <w:right w:val="none" w:sz="0" w:space="0" w:color="auto"/>
      </w:divBdr>
    </w:div>
    <w:div w:id="1974486318">
      <w:bodyDiv w:val="1"/>
      <w:marLeft w:val="0"/>
      <w:marRight w:val="0"/>
      <w:marTop w:val="0"/>
      <w:marBottom w:val="0"/>
      <w:divBdr>
        <w:top w:val="none" w:sz="0" w:space="0" w:color="auto"/>
        <w:left w:val="none" w:sz="0" w:space="0" w:color="auto"/>
        <w:bottom w:val="none" w:sz="0" w:space="0" w:color="auto"/>
        <w:right w:val="none" w:sz="0" w:space="0" w:color="auto"/>
      </w:divBdr>
    </w:div>
    <w:div w:id="2053117711">
      <w:bodyDiv w:val="1"/>
      <w:marLeft w:val="0"/>
      <w:marRight w:val="0"/>
      <w:marTop w:val="0"/>
      <w:marBottom w:val="0"/>
      <w:divBdr>
        <w:top w:val="none" w:sz="0" w:space="0" w:color="auto"/>
        <w:left w:val="none" w:sz="0" w:space="0" w:color="auto"/>
        <w:bottom w:val="none" w:sz="0" w:space="0" w:color="auto"/>
        <w:right w:val="none" w:sz="0" w:space="0" w:color="auto"/>
      </w:divBdr>
    </w:div>
    <w:div w:id="2091349844">
      <w:bodyDiv w:val="1"/>
      <w:marLeft w:val="0"/>
      <w:marRight w:val="0"/>
      <w:marTop w:val="0"/>
      <w:marBottom w:val="0"/>
      <w:divBdr>
        <w:top w:val="none" w:sz="0" w:space="0" w:color="auto"/>
        <w:left w:val="none" w:sz="0" w:space="0" w:color="auto"/>
        <w:bottom w:val="none" w:sz="0" w:space="0" w:color="auto"/>
        <w:right w:val="none" w:sz="0" w:space="0" w:color="auto"/>
      </w:divBdr>
    </w:div>
    <w:div w:id="2132282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dai.or.id/professional-resources/kurva-pertumbuhan/kurva-pertumbuhan-who"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zW1HR4vN1eNddrCi5YaqSw7Itw==">AMUW2mUzDFjmyl9U14U0DFYLI0AT2qWq9746pZTHo/A3k6CmoJvDBf5BAqiVpJfTg1Us9htGa5+47NFmsKzq/4Nn0xDzqkg5VyG8+ic2Bz7RvL2Esd8AuA8Y9Vqt08LWpCYXN1bGq4LZW8A8WrRe6sxlgrOmpoolIA==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VENNY GUNAWAN 2015060166</cp:lastModifiedBy>
  <cp:revision>2</cp:revision>
  <cp:lastPrinted>2021-08-10T12:51:00Z</cp:lastPrinted>
  <dcterms:created xsi:type="dcterms:W3CDTF">2024-11-28T22:07:00Z</dcterms:created>
  <dcterms:modified xsi:type="dcterms:W3CDTF">2024-11-28T22:07:00Z</dcterms:modified>
</cp:coreProperties>
</file>